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0A1" w:rsidRDefault="002C10A1" w:rsidP="002C10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личного приема граждан</w:t>
      </w:r>
    </w:p>
    <w:p w:rsidR="002C10A1" w:rsidRDefault="002C10A1" w:rsidP="002C10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Общественной приемной исполнительных органов</w:t>
      </w:r>
    </w:p>
    <w:p w:rsidR="002C10A1" w:rsidRDefault="002C10A1" w:rsidP="002C10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Московской области </w:t>
      </w:r>
    </w:p>
    <w:p w:rsidR="002C10A1" w:rsidRDefault="002C10A1" w:rsidP="002C10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Ноябрь </w:t>
      </w:r>
      <w:r>
        <w:rPr>
          <w:rFonts w:ascii="Times New Roman" w:hAnsi="Times New Roman" w:cs="Times New Roman"/>
          <w:b/>
          <w:sz w:val="24"/>
          <w:szCs w:val="24"/>
        </w:rPr>
        <w:t>2025 года</w:t>
      </w:r>
    </w:p>
    <w:p w:rsidR="002C10A1" w:rsidRDefault="002C10A1" w:rsidP="002C10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0A1" w:rsidRDefault="002C10A1" w:rsidP="002C10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C10A1" w:rsidRDefault="002C10A1" w:rsidP="002C10A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приемной: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г.о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Реутов, ул. Ленина, д.27, пристройка, 1-ый этаж</w:t>
      </w:r>
    </w:p>
    <w:p w:rsidR="002C10A1" w:rsidRDefault="002C10A1" w:rsidP="002C10A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 приема посетителей с 10.00 до 13.00 </w:t>
      </w:r>
    </w:p>
    <w:p w:rsidR="002C10A1" w:rsidRDefault="002C10A1" w:rsidP="002C10A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 для справок: 8(495)528-75-92, 8(495)528-32-32, доб. 128</w:t>
      </w:r>
    </w:p>
    <w:p w:rsidR="002C10A1" w:rsidRDefault="002C10A1" w:rsidP="002C10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063"/>
        <w:gridCol w:w="7282"/>
      </w:tblGrid>
      <w:tr w:rsidR="002C10A1" w:rsidTr="002C10A1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A1" w:rsidRDefault="002C10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A1" w:rsidRDefault="002C10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Исполнительные органы государственной власти </w:t>
            </w:r>
          </w:p>
          <w:p w:rsidR="002C10A1" w:rsidRDefault="002C10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</w:tc>
      </w:tr>
      <w:tr w:rsidR="002C10A1" w:rsidTr="002C10A1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A1" w:rsidRDefault="002C10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A1" w:rsidRDefault="002C10A1" w:rsidP="002C10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транспорта и дорожного хозяйства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</w:tc>
      </w:tr>
      <w:tr w:rsidR="002C10A1" w:rsidTr="002C10A1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A1" w:rsidRDefault="002C10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A1" w:rsidRDefault="002C10A1" w:rsidP="002C10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инвестиций, промышленности и науки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</w:tc>
      </w:tr>
      <w:tr w:rsidR="002C10A1" w:rsidTr="002C10A1"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A1" w:rsidRDefault="002C10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.2025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0A1" w:rsidRDefault="002C10A1" w:rsidP="002C10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жилищной политики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Московской области</w:t>
            </w:r>
          </w:p>
        </w:tc>
      </w:tr>
    </w:tbl>
    <w:p w:rsidR="002C10A1" w:rsidRDefault="002C10A1" w:rsidP="002C10A1">
      <w:bookmarkStart w:id="0" w:name="_GoBack"/>
      <w:bookmarkEnd w:id="0"/>
    </w:p>
    <w:p w:rsidR="00D3140B" w:rsidRDefault="00D3140B"/>
    <w:sectPr w:rsidR="00D31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0A1"/>
    <w:rsid w:val="002C10A1"/>
    <w:rsid w:val="00D3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EEF4E-2955-4B7E-9A5F-61D5E764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0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Курлыкова Н. Д.</dc:creator>
  <cp:keywords/>
  <dc:description/>
  <cp:lastModifiedBy>Курлыкова Н. Д.</cp:lastModifiedBy>
  <cp:revision>2</cp:revision>
  <dcterms:created xsi:type="dcterms:W3CDTF">2025-11-01T13:56:00Z</dcterms:created>
  <dcterms:modified xsi:type="dcterms:W3CDTF">2025-11-01T13:58:00Z</dcterms:modified>
</cp:coreProperties>
</file>